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73" w:rsidRPr="003C1923" w:rsidRDefault="00451273" w:rsidP="00451273">
      <w:pPr>
        <w:pStyle w:val="Nagwek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923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3C1923">
        <w:rPr>
          <w:sz w:val="20"/>
          <w:szCs w:val="20"/>
        </w:rPr>
        <w:t xml:space="preserve">  </w:t>
      </w:r>
      <w:r w:rsidRPr="003C1923">
        <w:rPr>
          <w:b w:val="0"/>
          <w:bCs w:val="0"/>
          <w:sz w:val="20"/>
          <w:szCs w:val="20"/>
        </w:rPr>
        <w:t xml:space="preserve">Załącznik Nr </w:t>
      </w:r>
      <w:r w:rsidRPr="003C19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   </w:t>
      </w:r>
    </w:p>
    <w:p w:rsidR="00451273" w:rsidRPr="001A7263" w:rsidRDefault="00451273" w:rsidP="00451273">
      <w:pPr>
        <w:pStyle w:val="Nagwek1"/>
        <w:numPr>
          <w:ilvl w:val="0"/>
          <w:numId w:val="1"/>
        </w:numPr>
        <w:jc w:val="both"/>
        <w:rPr>
          <w:sz w:val="24"/>
          <w:szCs w:val="24"/>
        </w:rPr>
      </w:pPr>
      <w:r w:rsidRPr="001A7263">
        <w:rPr>
          <w:rFonts w:ascii="Times New Roman" w:hAnsi="Times New Roman" w:cs="Times New Roman"/>
          <w:sz w:val="24"/>
          <w:szCs w:val="24"/>
        </w:rPr>
        <w:t>ILOŚĆ I ROZM</w:t>
      </w:r>
      <w:r>
        <w:rPr>
          <w:rFonts w:ascii="Times New Roman" w:hAnsi="Times New Roman" w:cs="Times New Roman"/>
          <w:sz w:val="24"/>
          <w:szCs w:val="24"/>
        </w:rPr>
        <w:t>IESZCZNIE KOSZY NA TERENIE WIEJSKIM</w:t>
      </w:r>
      <w:r w:rsidRPr="001A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73" w:rsidRDefault="00451273" w:rsidP="00451273">
      <w:pPr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"/>
        <w:gridCol w:w="4680"/>
        <w:gridCol w:w="3785"/>
      </w:tblGrid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451273" w:rsidRDefault="00451273" w:rsidP="00E92968">
            <w:pPr>
              <w:jc w:val="both"/>
              <w:rPr>
                <w:b/>
                <w:bCs/>
              </w:rPr>
            </w:pPr>
            <w: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451273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Miejscowość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1273" w:rsidRDefault="00451273" w:rsidP="00E92968">
            <w:pPr>
              <w:jc w:val="center"/>
            </w:pPr>
            <w:r>
              <w:rPr>
                <w:b/>
                <w:bCs/>
              </w:rPr>
              <w:t>ILOŚĆ KOSZY (SZT.)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rPr>
                <w:b/>
                <w:bCs/>
              </w:rPr>
            </w:pPr>
            <w:r w:rsidRPr="00AE389C">
              <w:rPr>
                <w:b/>
                <w:bCs/>
              </w:rPr>
              <w:t>BIEŚLIN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BRZOZÓWIEC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BYSTRZYCA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CYTRYNOWO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DUSZNO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DYSIEK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FOLUSZ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GOŁĄBKI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GRABOWO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HUTA TRZEMESZEŃSKA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JASTRZĘBOWO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JERZYKOWO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KAMIENIEC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KIERZKOWO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KRUCHOWO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KOZŁOWO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KOZŁÓWKO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 xml:space="preserve">LUBIŃ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19.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ŁAWKI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MIATY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MIJANOWO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MIŁAWA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NIEWOLNO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OCHODZA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OSTROWITE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PASIEKA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PŁACZKOWO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POPIELEWO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29.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POWIADACZE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SMOLARY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SZYDŁOWO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ŚWIĘTE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TRZEMŻAL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WYDARTOWO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>35.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WYMYSŁOWO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 w:rsidRPr="00D12ADF">
              <w:rPr>
                <w:b/>
                <w:bCs/>
              </w:rPr>
              <w:t>-</w:t>
            </w:r>
          </w:p>
        </w:tc>
      </w:tr>
      <w:tr w:rsidR="00451273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 xml:space="preserve">36.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 w:rsidRPr="00AE389C">
              <w:rPr>
                <w:b/>
                <w:bCs/>
              </w:rPr>
              <w:t>ZIELEŃ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51273" w:rsidRPr="00D12ADF" w:rsidTr="00E92968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Default="00451273" w:rsidP="00E92968">
            <w:pPr>
              <w:jc w:val="both"/>
            </w:pPr>
            <w:r>
              <w:t xml:space="preserve">37.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51273" w:rsidRPr="00AE389C" w:rsidRDefault="00451273" w:rsidP="00E929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RUDKI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73" w:rsidRPr="00D12ADF" w:rsidRDefault="00451273" w:rsidP="00E92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451273" w:rsidRDefault="00451273" w:rsidP="00451273"/>
    <w:p w:rsidR="00451273" w:rsidRDefault="00451273" w:rsidP="00451273"/>
    <w:p w:rsidR="000914E4" w:rsidRDefault="000914E4">
      <w:bookmarkStart w:id="0" w:name="_GoBack"/>
      <w:bookmarkEnd w:id="0"/>
    </w:p>
    <w:sectPr w:rsidR="0009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73"/>
    <w:rsid w:val="000914E4"/>
    <w:rsid w:val="0045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7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12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73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7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4512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73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Danuta DP. Pawełczak</cp:lastModifiedBy>
  <cp:revision>1</cp:revision>
  <dcterms:created xsi:type="dcterms:W3CDTF">2018-11-28T11:45:00Z</dcterms:created>
  <dcterms:modified xsi:type="dcterms:W3CDTF">2018-11-28T11:45:00Z</dcterms:modified>
</cp:coreProperties>
</file>