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9D" w:rsidRDefault="00BF389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do SIWZ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Gmina Trzemeszno 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>Ul. Dąbrowskiego 2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62-240 Trzemeszno </w:t>
      </w:r>
    </w:p>
    <w:p w:rsidR="00484F88" w:rsidRPr="00190D6E" w:rsidRDefault="001B5203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</w:r>
      <w:proofErr w:type="spellStart"/>
      <w:r w:rsidR="001670F2" w:rsidRPr="008E3274">
        <w:rPr>
          <w:rFonts w:ascii="Arial" w:hAnsi="Arial" w:cs="Arial"/>
          <w:sz w:val="21"/>
          <w:szCs w:val="21"/>
        </w:rPr>
        <w:t>pn</w:t>
      </w:r>
      <w:proofErr w:type="spellEnd"/>
      <w:r w:rsidR="00BF389D" w:rsidRPr="00BF389D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 xml:space="preserve"> </w:t>
      </w:r>
      <w:bookmarkStart w:id="0" w:name="_GoBack"/>
      <w:r w:rsidR="00132882" w:rsidRPr="00132882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21"/>
          <w:szCs w:val="21"/>
          <w:lang w:eastAsia="hi-IN" w:bidi="hi-IN"/>
        </w:rPr>
        <w:t>„</w:t>
      </w:r>
      <w:bookmarkEnd w:id="0"/>
      <w:r w:rsidR="00BF389D" w:rsidRPr="00BF389D">
        <w:rPr>
          <w:rFonts w:ascii="Arial" w:hAnsi="Arial" w:cs="Arial"/>
          <w:b/>
          <w:bCs/>
          <w:i/>
          <w:iCs/>
          <w:sz w:val="21"/>
          <w:szCs w:val="21"/>
        </w:rPr>
        <w:t>Budowa kanalizacji sanitarnej terenu budownictwa mieszkaniowego w sąsiedztwie ul. Staszica w Trzemesznie</w:t>
      </w:r>
      <w:r w:rsidR="001670F2" w:rsidRPr="008E3274">
        <w:rPr>
          <w:rFonts w:ascii="Arial" w:hAnsi="Arial" w:cs="Arial"/>
          <w:sz w:val="21"/>
          <w:szCs w:val="21"/>
        </w:rPr>
        <w:t>.</w:t>
      </w:r>
      <w:r w:rsidR="001B5203">
        <w:rPr>
          <w:rFonts w:ascii="Arial" w:hAnsi="Arial" w:cs="Arial"/>
          <w:sz w:val="21"/>
          <w:szCs w:val="21"/>
        </w:rPr>
        <w:t xml:space="preserve">”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B23A0C">
        <w:rPr>
          <w:rFonts w:ascii="Arial" w:hAnsi="Arial" w:cs="Arial"/>
          <w:sz w:val="21"/>
          <w:szCs w:val="21"/>
        </w:rPr>
        <w:t>Gminę</w:t>
      </w:r>
      <w:r w:rsidR="001B5203">
        <w:rPr>
          <w:rFonts w:ascii="Arial" w:hAnsi="Arial" w:cs="Arial"/>
          <w:sz w:val="21"/>
          <w:szCs w:val="21"/>
        </w:rPr>
        <w:t xml:space="preserve"> Trzemeszno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1B5203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1B5203">
        <w:rPr>
          <w:rFonts w:ascii="Arial" w:hAnsi="Arial" w:cs="Arial"/>
          <w:i/>
          <w:sz w:val="16"/>
          <w:szCs w:val="16"/>
        </w:rPr>
        <w:t xml:space="preserve">art. 24 ust. 1 pkt 13-14, 16-20)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B6" w:rsidRDefault="00786BB6" w:rsidP="0038231F">
      <w:pPr>
        <w:spacing w:after="0" w:line="240" w:lineRule="auto"/>
      </w:pPr>
      <w:r>
        <w:separator/>
      </w:r>
    </w:p>
  </w:endnote>
  <w:endnote w:type="continuationSeparator" w:id="0">
    <w:p w:rsidR="00786BB6" w:rsidRDefault="00786B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3288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B6" w:rsidRDefault="00786BB6" w:rsidP="0038231F">
      <w:pPr>
        <w:spacing w:after="0" w:line="240" w:lineRule="auto"/>
      </w:pPr>
      <w:r>
        <w:separator/>
      </w:r>
    </w:p>
  </w:footnote>
  <w:footnote w:type="continuationSeparator" w:id="0">
    <w:p w:rsidR="00786BB6" w:rsidRDefault="00786BB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882"/>
    <w:rsid w:val="001448FB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278F"/>
    <w:rsid w:val="007840F2"/>
    <w:rsid w:val="00786BB6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0947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A0C"/>
    <w:rsid w:val="00B35FDB"/>
    <w:rsid w:val="00B37134"/>
    <w:rsid w:val="00B40FC8"/>
    <w:rsid w:val="00B80D0E"/>
    <w:rsid w:val="00BD06C3"/>
    <w:rsid w:val="00BF1F3F"/>
    <w:rsid w:val="00BF389D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0B5"/>
    <w:rsid w:val="00EB3286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819E-302B-434F-A82A-57FF31B8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7</cp:revision>
  <cp:lastPrinted>2016-07-26T08:32:00Z</cp:lastPrinted>
  <dcterms:created xsi:type="dcterms:W3CDTF">2016-08-22T09:00:00Z</dcterms:created>
  <dcterms:modified xsi:type="dcterms:W3CDTF">2016-10-03T11:02:00Z</dcterms:modified>
</cp:coreProperties>
</file>